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bookmarkStart w:id="0" w:name="_GoBack"/>
      <w:bookmarkEnd w:id="0"/>
      <w:r>
        <w:rPr>
          <w:rFonts w:ascii="Times New Roman" w:hAnsi="Times New Roman"/>
        </w:rPr>
        <w:t xml:space="preserve">    </w:t>
      </w:r>
      <w:hyperlink r:id="rId6" w:history="1">
        <w:r w:rsidRPr="009809B4">
          <w:rPr>
            <w:rStyle w:val="Hyperlink0"/>
            <w:rFonts w:ascii="Times New Roman" w:hAnsi="Times New Roman"/>
          </w:rPr>
          <w:t>www.probono-heidelberg.de</w:t>
        </w:r>
      </w:hyperlink>
      <w:r>
        <w:rPr>
          <w:rFonts w:ascii="Times New Roman" w:eastAsia="Times New Roman" w:hAnsi="Times New Roman" w:cs="Times New Roman"/>
          <w:noProof/>
          <w:lang w:eastAsia="de-DE"/>
        </w:rPr>
        <w:drawing>
          <wp:anchor distT="57150" distB="57150" distL="57150" distR="57150" simplePos="0" relativeHeight="251659264" behindDoc="0" locked="0" layoutInCell="1" allowOverlap="1">
            <wp:simplePos x="0" y="0"/>
            <wp:positionH relativeFrom="margin">
              <wp:posOffset>4570729</wp:posOffset>
            </wp:positionH>
            <wp:positionV relativeFrom="page">
              <wp:posOffset>267970</wp:posOffset>
            </wp:positionV>
            <wp:extent cx="1683386" cy="90424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7">
                      <a:extLst/>
                    </a:blip>
                    <a:stretch>
                      <a:fillRect/>
                    </a:stretch>
                  </pic:blipFill>
                  <pic:spPr>
                    <a:xfrm>
                      <a:off x="0" y="0"/>
                      <a:ext cx="1683386" cy="904240"/>
                    </a:xfrm>
                    <a:prstGeom prst="rect">
                      <a:avLst/>
                    </a:prstGeom>
                    <a:ln w="12700" cap="flat">
                      <a:noFill/>
                      <a:miter lim="400000"/>
                    </a:ln>
                    <a:effectLst/>
                  </pic:spPr>
                </pic:pic>
              </a:graphicData>
            </a:graphic>
          </wp:anchor>
        </w:drawing>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hAnsi="Times New Roman"/>
        </w:rPr>
        <w:t xml:space="preserve">  ———————————————————————————————————————————</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4"/>
          <w:szCs w:val="24"/>
        </w:rPr>
      </w:pPr>
      <w:r>
        <w:rPr>
          <w:rFonts w:ascii="Times New Roman" w:hAnsi="Times New Roman"/>
          <w:sz w:val="24"/>
          <w:szCs w:val="24"/>
        </w:rPr>
        <w:t xml:space="preserve">Pro Bono Heidelberg - </w:t>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4"/>
          <w:szCs w:val="24"/>
        </w:rPr>
      </w:pPr>
      <w:r>
        <w:rPr>
          <w:rFonts w:ascii="Times New Roman" w:hAnsi="Times New Roman"/>
          <w:sz w:val="24"/>
          <w:szCs w:val="24"/>
        </w:rPr>
        <w:t>Studentische Rechtsberatung e.V.</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bCs/>
          <w:sz w:val="24"/>
          <w:szCs w:val="24"/>
        </w:rPr>
      </w:pPr>
      <w:r>
        <w:rPr>
          <w:rFonts w:ascii="Times New Roman" w:hAnsi="Times New Roman"/>
          <w:b/>
          <w:bCs/>
          <w:sz w:val="24"/>
          <w:szCs w:val="24"/>
        </w:rPr>
        <w:t>Studentische Anhörungsberatung</w:t>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bCs/>
          <w:sz w:val="24"/>
          <w:szCs w:val="24"/>
        </w:rPr>
      </w:pPr>
      <w:r>
        <w:rPr>
          <w:rFonts w:ascii="Times New Roman" w:hAnsi="Times New Roman"/>
          <w:b/>
          <w:bCs/>
          <w:sz w:val="24"/>
          <w:szCs w:val="24"/>
        </w:rPr>
        <w:t xml:space="preserve">für Asylbewerber, Flüchtlinge </w:t>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bCs/>
          <w:sz w:val="24"/>
          <w:szCs w:val="24"/>
        </w:rPr>
      </w:pPr>
      <w:r>
        <w:rPr>
          <w:rFonts w:ascii="Times New Roman" w:hAnsi="Times New Roman"/>
          <w:b/>
          <w:bCs/>
          <w:sz w:val="24"/>
          <w:szCs w:val="24"/>
        </w:rPr>
        <w:t>und Migranten</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Times New Roman" w:eastAsia="Times New Roman" w:hAnsi="Times New Roman" w:cs="Times New Roman"/>
          <w:sz w:val="24"/>
          <w:szCs w:val="24"/>
        </w:rPr>
      </w:pP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Times New Roman" w:eastAsia="Times New Roman" w:hAnsi="Times New Roman" w:cs="Times New Roman"/>
          <w:b/>
          <w:bCs/>
          <w:sz w:val="28"/>
          <w:szCs w:val="28"/>
        </w:rPr>
      </w:pPr>
      <w:r>
        <w:rPr>
          <w:rFonts w:ascii="Times New Roman" w:hAnsi="Times New Roman"/>
          <w:b/>
          <w:bCs/>
          <w:sz w:val="28"/>
          <w:szCs w:val="28"/>
        </w:rPr>
        <w:t>Schweigepflichterklärung für Hospitierende</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Times New Roman" w:eastAsia="Times New Roman" w:hAnsi="Times New Roman" w:cs="Times New Roman"/>
          <w:sz w:val="24"/>
          <w:szCs w:val="24"/>
        </w:rPr>
      </w:pP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center"/>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Hiermit erkläre ich, …………………………………………………………………………, geboren am </w:t>
      </w:r>
      <w:proofErr w:type="gramStart"/>
      <w:r>
        <w:rPr>
          <w:rFonts w:ascii="Times New Roman" w:hAnsi="Times New Roman"/>
          <w:sz w:val="24"/>
          <w:szCs w:val="24"/>
        </w:rPr>
        <w:t>…………………….,</w:t>
      </w:r>
      <w:proofErr w:type="gramEnd"/>
      <w:r>
        <w:rPr>
          <w:rFonts w:ascii="Times New Roman" w:hAnsi="Times New Roman"/>
          <w:sz w:val="24"/>
          <w:szCs w:val="24"/>
        </w:rPr>
        <w:t xml:space="preserve"> dass ich keine der persönlichen Daten, von denen ich </w:t>
      </w:r>
      <w:proofErr w:type="spellStart"/>
      <w:r>
        <w:rPr>
          <w:rFonts w:ascii="Times New Roman" w:hAnsi="Times New Roman"/>
          <w:sz w:val="24"/>
          <w:szCs w:val="24"/>
        </w:rPr>
        <w:t>i.R.d</w:t>
      </w:r>
      <w:proofErr w:type="spellEnd"/>
      <w:r>
        <w:rPr>
          <w:rFonts w:ascii="Times New Roman" w:hAnsi="Times New Roman"/>
          <w:sz w:val="24"/>
          <w:szCs w:val="24"/>
        </w:rPr>
        <w:t>. Hospitation bei der Sprechstunde von Pro Bono Heidelberg Studentische Rechtsberatung e.V. und im Zusammenhang damit Kenntnis erlange, an Dritte weitergebe.</w:t>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Ich werde darüber hinaus keinerlei Informationen weitergeben, die einen Rückschluss auf den/die Klienten/in zulassen.</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Für das Kurzreferat, das </w:t>
      </w:r>
      <w:proofErr w:type="spellStart"/>
      <w:r>
        <w:rPr>
          <w:rFonts w:ascii="Times New Roman" w:hAnsi="Times New Roman"/>
          <w:sz w:val="24"/>
          <w:szCs w:val="24"/>
        </w:rPr>
        <w:t>i.R.d</w:t>
      </w:r>
      <w:proofErr w:type="spellEnd"/>
      <w:r>
        <w:rPr>
          <w:rFonts w:ascii="Times New Roman" w:hAnsi="Times New Roman"/>
          <w:sz w:val="24"/>
          <w:szCs w:val="24"/>
        </w:rPr>
        <w:t xml:space="preserve">. Schlüsselqualifikation gehalten wird, werde ich den Fall entsprechend anonymisiert darstellen. </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Times New Roman" w:eastAsia="Times New Roman" w:hAnsi="Times New Roman" w:cs="Times New Roman"/>
          <w:sz w:val="24"/>
          <w:szCs w:val="24"/>
        </w:rPr>
      </w:pPr>
      <w:r>
        <w:rPr>
          <w:rFonts w:ascii="Times New Roman" w:hAnsi="Times New Roman"/>
          <w:sz w:val="24"/>
          <w:szCs w:val="24"/>
        </w:rPr>
        <w:t>Mir ist bekannt, dass sich die Schweigepflichterklärung auch auf schriftlich erhaltene Informationen bezieht. Mit ist bekannt, dass die oben bezeichneten Informationen auch nicht an Familienangehörige oder Freunde weitergegeben werden dürfen. Die Verschwiegenheitspflicht besteht nach Abschluss der Schlüsselqualifikation weiterhin.</w:t>
      </w: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p>
    <w:p w:rsidR="007B34D8" w:rsidRDefault="007B34D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B34D8" w:rsidRDefault="00634F3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New Roman" w:eastAsia="Times New Roman" w:hAnsi="Times New Roman" w:cs="Times New Roman"/>
          <w:sz w:val="24"/>
          <w:szCs w:val="24"/>
        </w:rPr>
      </w:pPr>
      <w:r>
        <w:rPr>
          <w:rFonts w:ascii="Times New Roman" w:hAnsi="Times New Roman"/>
          <w:sz w:val="24"/>
          <w:szCs w:val="24"/>
        </w:rPr>
        <w:t>(Ort,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(Unterschrift)</w:t>
      </w:r>
    </w:p>
    <w:sectPr w:rsidR="007B34D8">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F0" w:rsidRDefault="00752DF0">
      <w:r>
        <w:separator/>
      </w:r>
    </w:p>
  </w:endnote>
  <w:endnote w:type="continuationSeparator" w:id="0">
    <w:p w:rsidR="00752DF0" w:rsidRDefault="007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D8" w:rsidRDefault="007B34D8">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F0" w:rsidRDefault="00752DF0">
      <w:r>
        <w:separator/>
      </w:r>
    </w:p>
  </w:footnote>
  <w:footnote w:type="continuationSeparator" w:id="0">
    <w:p w:rsidR="00752DF0" w:rsidRDefault="0075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D8" w:rsidRDefault="007B34D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D8"/>
    <w:rsid w:val="00027809"/>
    <w:rsid w:val="00634F35"/>
    <w:rsid w:val="00752DF0"/>
    <w:rsid w:val="007B34D8"/>
    <w:rsid w:val="0098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1941-41F3-4EF8-B7E2-C5D2AF6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lang w:val="de-DE"/>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bono-heidelbe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Kunz</dc:creator>
  <cp:lastModifiedBy>Mara Kunz</cp:lastModifiedBy>
  <cp:revision>2</cp:revision>
  <dcterms:created xsi:type="dcterms:W3CDTF">2018-04-17T14:59:00Z</dcterms:created>
  <dcterms:modified xsi:type="dcterms:W3CDTF">2018-04-17T14:59:00Z</dcterms:modified>
</cp:coreProperties>
</file>