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788"/>
        <w:gridCol w:w="3960"/>
        <w:gridCol w:w="1440"/>
      </w:tblGrid>
      <w:tr w:rsidR="00BB5924" w:rsidRPr="00653A87" w:rsidTr="003126CE">
        <w:tc>
          <w:tcPr>
            <w:tcW w:w="4788" w:type="dxa"/>
            <w:shd w:val="clear" w:color="auto" w:fill="auto"/>
          </w:tcPr>
          <w:p w:rsidR="00BB5924" w:rsidRPr="00653A87" w:rsidRDefault="00BB5924" w:rsidP="00150C60">
            <w:pPr>
              <w:pStyle w:val="Kopfzeile"/>
            </w:pPr>
            <w:bookmarkStart w:id="0" w:name="_GoBack"/>
            <w:bookmarkEnd w:id="0"/>
          </w:p>
        </w:tc>
        <w:tc>
          <w:tcPr>
            <w:tcW w:w="3960" w:type="dxa"/>
            <w:shd w:val="clear" w:color="auto" w:fill="auto"/>
          </w:tcPr>
          <w:p w:rsidR="00BB5924" w:rsidRPr="00653A87" w:rsidRDefault="0045715D" w:rsidP="00150C60">
            <w:pPr>
              <w:pStyle w:val="Kopfzeile"/>
            </w:pPr>
            <w:r>
              <w:rPr>
                <w:noProof/>
              </w:rPr>
              <w:drawing>
                <wp:inline distT="0" distB="0" distL="0" distR="0">
                  <wp:extent cx="2314575" cy="1219200"/>
                  <wp:effectExtent l="19050" t="0" r="9525" b="0"/>
                  <wp:docPr id="1" name="Bild 1" descr="4c_Logo_mini_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c_Logo_mini_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auto"/>
          </w:tcPr>
          <w:p w:rsidR="00BB5924" w:rsidRPr="00653A87" w:rsidRDefault="00BB5924" w:rsidP="00150C60">
            <w:pPr>
              <w:pStyle w:val="Kopfzeile"/>
            </w:pPr>
          </w:p>
        </w:tc>
      </w:tr>
    </w:tbl>
    <w:p w:rsidR="00D97FB1" w:rsidRPr="00653A87" w:rsidRDefault="00D97FB1" w:rsidP="00BB5924"/>
    <w:p w:rsidR="00D97FB1" w:rsidRPr="00653A87" w:rsidRDefault="005A3E72" w:rsidP="00BB59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1pt;margin-top:.15pt;width:171pt;height:162pt;z-index:251655680" filled="f" stroked="f">
            <v:textbox style="mso-next-textbox:#_x0000_s1031">
              <w:txbxContent>
                <w:p w:rsidR="00DA3216" w:rsidRPr="006A0DCC" w:rsidRDefault="001B5384" w:rsidP="00DA3216">
                  <w:pPr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Institut für Bürgerliches Recht,</w:t>
                  </w:r>
                </w:p>
                <w:p w:rsidR="001B5384" w:rsidRDefault="001B5384" w:rsidP="00DA3216">
                  <w:pPr>
                    <w:suppressOverlap/>
                    <w:rPr>
                      <w:b/>
                    </w:rPr>
                  </w:pPr>
                  <w:r>
                    <w:rPr>
                      <w:sz w:val="16"/>
                      <w:szCs w:val="16"/>
                    </w:rPr>
                    <w:t>Arbeitsrecht und Insolvenzrecht</w:t>
                  </w:r>
                  <w:r w:rsidR="004F719A">
                    <w:rPr>
                      <w:sz w:val="16"/>
                      <w:szCs w:val="16"/>
                    </w:rPr>
                    <w:t>,</w:t>
                  </w:r>
                  <w:r w:rsidR="004F719A">
                    <w:rPr>
                      <w:sz w:val="16"/>
                      <w:szCs w:val="16"/>
                    </w:rPr>
                    <w:br/>
                  </w:r>
                  <w:r>
                    <w:rPr>
                      <w:b/>
                    </w:rPr>
                    <w:t>Professor Dr. Thomas Lobinger</w:t>
                  </w:r>
                </w:p>
                <w:p w:rsidR="000C0F31" w:rsidRPr="00180AFF" w:rsidRDefault="00DA3216" w:rsidP="00DA3216">
                  <w:pPr>
                    <w:suppressOverlap/>
                    <w:rPr>
                      <w:b/>
                    </w:rPr>
                  </w:pPr>
                  <w:r w:rsidRPr="00180AFF">
                    <w:rPr>
                      <w:b/>
                    </w:rPr>
                    <w:t xml:space="preserve">Professor Dr. </w:t>
                  </w:r>
                  <w:r w:rsidR="0041719E" w:rsidRPr="00180AFF">
                    <w:rPr>
                      <w:b/>
                    </w:rPr>
                    <w:t xml:space="preserve">Markus Stoffels </w:t>
                  </w:r>
                </w:p>
                <w:p w:rsidR="00DA3216" w:rsidRPr="006A0DCC" w:rsidRDefault="00DA3216" w:rsidP="00DA3216">
                  <w:pPr>
                    <w:spacing w:before="20"/>
                    <w:rPr>
                      <w:sz w:val="16"/>
                      <w:szCs w:val="16"/>
                    </w:rPr>
                  </w:pPr>
                  <w:r w:rsidRPr="006A0DCC">
                    <w:rPr>
                      <w:sz w:val="16"/>
                      <w:szCs w:val="16"/>
                    </w:rPr>
                    <w:t>Friedrich-Ebert-Anlage 6 - 10</w:t>
                  </w:r>
                </w:p>
                <w:p w:rsidR="00DA3216" w:rsidRPr="006A0DCC" w:rsidRDefault="00DA3216" w:rsidP="00DA3216">
                  <w:pPr>
                    <w:spacing w:before="20"/>
                    <w:rPr>
                      <w:sz w:val="16"/>
                      <w:szCs w:val="16"/>
                    </w:rPr>
                  </w:pPr>
                  <w:r w:rsidRPr="006A0DCC">
                    <w:rPr>
                      <w:sz w:val="16"/>
                      <w:szCs w:val="16"/>
                    </w:rPr>
                    <w:t>D-69117 Heidelberg</w:t>
                  </w:r>
                </w:p>
                <w:p w:rsidR="0041719E" w:rsidRDefault="009B04BD" w:rsidP="00DA3216">
                  <w:pPr>
                    <w:spacing w:before="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Tel.: ++49 (0)</w:t>
                  </w:r>
                  <w:r w:rsidR="00A468E7" w:rsidRPr="00A468E7">
                    <w:rPr>
                      <w:sz w:val="16"/>
                      <w:szCs w:val="16"/>
                    </w:rPr>
                    <w:t xml:space="preserve"> 62</w:t>
                  </w:r>
                  <w:r w:rsidR="00A468E7">
                    <w:rPr>
                      <w:sz w:val="16"/>
                      <w:szCs w:val="16"/>
                    </w:rPr>
                    <w:t>21/54-75</w:t>
                  </w:r>
                  <w:r w:rsidR="00A468E7" w:rsidRPr="00A468E7">
                    <w:rPr>
                      <w:sz w:val="16"/>
                      <w:szCs w:val="16"/>
                    </w:rPr>
                    <w:t>05</w:t>
                  </w:r>
                </w:p>
                <w:p w:rsidR="00D97FB1" w:rsidRPr="00FE0E1F" w:rsidRDefault="00D97FB1" w:rsidP="00DA3216">
                  <w:pPr>
                    <w:spacing w:before="20"/>
                    <w:rPr>
                      <w:sz w:val="16"/>
                      <w:szCs w:val="16"/>
                      <w:lang w:val="it-IT"/>
                    </w:rPr>
                  </w:pPr>
                </w:p>
                <w:p w:rsidR="00DA3216" w:rsidRPr="000F0ACC" w:rsidRDefault="00D97FB1">
                  <w:r w:rsidRPr="000F0ACC">
                    <w:t xml:space="preserve">Heidelberg, </w:t>
                  </w:r>
                  <w:r w:rsidR="002C53DE" w:rsidRPr="000F0ACC">
                    <w:t xml:space="preserve">den </w:t>
                  </w:r>
                  <w:r w:rsidR="002F3419">
                    <w:fldChar w:fldCharType="begin"/>
                  </w:r>
                  <w:r w:rsidR="002F3419">
                    <w:instrText xml:space="preserve"> TIME \@ "dd.MM.yyyy" </w:instrText>
                  </w:r>
                  <w:r w:rsidR="002F3419">
                    <w:fldChar w:fldCharType="separate"/>
                  </w:r>
                  <w:r w:rsidR="00093C63">
                    <w:rPr>
                      <w:noProof/>
                    </w:rPr>
                    <w:t>24.04.2017</w:t>
                  </w:r>
                  <w:r w:rsidR="002F3419">
                    <w:rPr>
                      <w:noProof/>
                    </w:rPr>
                    <w:fldChar w:fldCharType="end"/>
                  </w:r>
                </w:p>
              </w:txbxContent>
            </v:textbox>
          </v:shape>
        </w:pict>
      </w:r>
    </w:p>
    <w:p w:rsidR="00D97FB1" w:rsidRPr="00653A87" w:rsidRDefault="00D97FB1" w:rsidP="00BB5924"/>
    <w:p w:rsidR="00D97FB1" w:rsidRPr="00653A87" w:rsidRDefault="00D97FB1" w:rsidP="00BB5924"/>
    <w:p w:rsidR="00D97FB1" w:rsidRPr="00653A87" w:rsidRDefault="00D97FB1" w:rsidP="00BB5924"/>
    <w:p w:rsidR="00D97FB1" w:rsidRPr="00653A87" w:rsidRDefault="00D97FB1" w:rsidP="00BB5924"/>
    <w:p w:rsidR="00D97FB1" w:rsidRPr="00653A87" w:rsidRDefault="00D97FB1" w:rsidP="00BB5924"/>
    <w:p w:rsidR="00D97FB1" w:rsidRPr="00653A87" w:rsidRDefault="00D97FB1" w:rsidP="00BB5924"/>
    <w:p w:rsidR="00D97FB1" w:rsidRPr="00653A87" w:rsidRDefault="00D97FB1" w:rsidP="00BB5924"/>
    <w:p w:rsidR="00D97FB1" w:rsidRPr="00653A87" w:rsidRDefault="00D97FB1" w:rsidP="00BB5924"/>
    <w:p w:rsidR="005837AF" w:rsidRPr="00653A87" w:rsidRDefault="005837AF" w:rsidP="00BB5924"/>
    <w:p w:rsidR="00F82D7F" w:rsidRPr="0045715D" w:rsidRDefault="00F82D7F" w:rsidP="00F573CE">
      <w:pPr>
        <w:spacing w:line="360" w:lineRule="auto"/>
        <w:rPr>
          <w:rFonts w:ascii="Segoe UI" w:hAnsi="Segoe UI" w:cs="Segoe UI"/>
          <w:b/>
        </w:rPr>
      </w:pPr>
      <w:r w:rsidRPr="0045715D">
        <w:rPr>
          <w:rFonts w:ascii="Segoe UI" w:hAnsi="Segoe UI" w:cs="Segoe UI"/>
          <w:b/>
        </w:rPr>
        <w:t xml:space="preserve">Einladung </w:t>
      </w:r>
      <w:r w:rsidR="00CF5D88" w:rsidRPr="0045715D">
        <w:rPr>
          <w:rFonts w:ascii="Segoe UI" w:hAnsi="Segoe UI" w:cs="Segoe UI"/>
          <w:b/>
        </w:rPr>
        <w:t xml:space="preserve">zum </w:t>
      </w:r>
      <w:proofErr w:type="spellStart"/>
      <w:r w:rsidRPr="0045715D">
        <w:rPr>
          <w:rFonts w:ascii="Segoe UI" w:hAnsi="Segoe UI" w:cs="Segoe UI"/>
          <w:b/>
        </w:rPr>
        <w:t>Praktikerseminar</w:t>
      </w:r>
      <w:proofErr w:type="spellEnd"/>
      <w:r w:rsidRPr="0045715D">
        <w:rPr>
          <w:rFonts w:ascii="Segoe UI" w:hAnsi="Segoe UI" w:cs="Segoe UI"/>
          <w:b/>
        </w:rPr>
        <w:t xml:space="preserve"> Arbeitsrecht</w:t>
      </w:r>
    </w:p>
    <w:p w:rsidR="00F82D7F" w:rsidRPr="0045715D" w:rsidRDefault="00F82D7F" w:rsidP="00F573CE">
      <w:pPr>
        <w:spacing w:line="360" w:lineRule="auto"/>
        <w:rPr>
          <w:rFonts w:ascii="Segoe UI" w:hAnsi="Segoe UI" w:cs="Segoe UI"/>
          <w:b/>
        </w:rPr>
      </w:pPr>
      <w:r w:rsidRPr="0045715D">
        <w:rPr>
          <w:rFonts w:ascii="Segoe UI" w:hAnsi="Segoe UI" w:cs="Segoe UI"/>
          <w:b/>
        </w:rPr>
        <w:t xml:space="preserve">Vortrag am </w:t>
      </w:r>
      <w:r w:rsidR="00DD6A7A" w:rsidRPr="0045715D">
        <w:rPr>
          <w:rFonts w:ascii="Segoe UI" w:hAnsi="Segoe UI" w:cs="Segoe UI"/>
          <w:b/>
        </w:rPr>
        <w:t>30</w:t>
      </w:r>
      <w:r w:rsidRPr="0045715D">
        <w:rPr>
          <w:rFonts w:ascii="Segoe UI" w:hAnsi="Segoe UI" w:cs="Segoe UI"/>
          <w:b/>
        </w:rPr>
        <w:t>.</w:t>
      </w:r>
      <w:r w:rsidR="00DD6A7A" w:rsidRPr="0045715D">
        <w:rPr>
          <w:rFonts w:ascii="Segoe UI" w:hAnsi="Segoe UI" w:cs="Segoe UI"/>
          <w:b/>
        </w:rPr>
        <w:t>5</w:t>
      </w:r>
      <w:r w:rsidRPr="0045715D">
        <w:rPr>
          <w:rFonts w:ascii="Segoe UI" w:hAnsi="Segoe UI" w:cs="Segoe UI"/>
          <w:b/>
        </w:rPr>
        <w:t>.201</w:t>
      </w:r>
      <w:r w:rsidR="00DD6A7A" w:rsidRPr="0045715D">
        <w:rPr>
          <w:rFonts w:ascii="Segoe UI" w:hAnsi="Segoe UI" w:cs="Segoe UI"/>
          <w:b/>
        </w:rPr>
        <w:t>7</w:t>
      </w:r>
      <w:r w:rsidR="005837AF" w:rsidRPr="0045715D">
        <w:rPr>
          <w:rFonts w:ascii="Segoe UI" w:hAnsi="Segoe UI" w:cs="Segoe UI"/>
          <w:b/>
        </w:rPr>
        <w:t xml:space="preserve"> in Heidelberg</w:t>
      </w:r>
    </w:p>
    <w:p w:rsidR="00A857F5" w:rsidRPr="0045715D" w:rsidRDefault="00A857F5" w:rsidP="00051772">
      <w:pPr>
        <w:spacing w:line="360" w:lineRule="auto"/>
        <w:jc w:val="both"/>
        <w:rPr>
          <w:rFonts w:ascii="Segoe UI" w:hAnsi="Segoe UI" w:cs="Segoe UI"/>
        </w:rPr>
      </w:pPr>
    </w:p>
    <w:p w:rsidR="00CF5D88" w:rsidRPr="0045715D" w:rsidRDefault="00CF5D88" w:rsidP="00CF5D88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5715D">
        <w:rPr>
          <w:rFonts w:ascii="Segoe UI" w:hAnsi="Segoe UI" w:cs="Segoe UI"/>
          <w:color w:val="000000"/>
          <w:shd w:val="clear" w:color="auto" w:fill="FFFFFF"/>
        </w:rPr>
        <w:t xml:space="preserve">Sehr geehrte Damen und Herren, </w:t>
      </w:r>
    </w:p>
    <w:p w:rsidR="00CF5D88" w:rsidRPr="0045715D" w:rsidRDefault="00CF5D88" w:rsidP="00CF5D88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5715D">
        <w:rPr>
          <w:rFonts w:ascii="Segoe UI" w:hAnsi="Segoe UI" w:cs="Segoe UI"/>
          <w:color w:val="000000"/>
          <w:shd w:val="clear" w:color="auto" w:fill="FFFFFF"/>
        </w:rPr>
        <w:t> </w:t>
      </w:r>
    </w:p>
    <w:p w:rsidR="00CF5D88" w:rsidRPr="0045715D" w:rsidRDefault="00CF5D88" w:rsidP="00CF5D88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5715D">
        <w:rPr>
          <w:rFonts w:ascii="Segoe UI" w:hAnsi="Segoe UI" w:cs="Segoe UI"/>
          <w:color w:val="000000"/>
          <w:shd w:val="clear" w:color="auto" w:fill="FFFFFF"/>
        </w:rPr>
        <w:t xml:space="preserve">im Rahmen des an den Universitäten Heidelberg und Mannheim stattfindenden </w:t>
      </w:r>
      <w:proofErr w:type="spellStart"/>
      <w:r w:rsidRPr="0045715D">
        <w:rPr>
          <w:rFonts w:ascii="Segoe UI" w:hAnsi="Segoe UI" w:cs="Segoe UI"/>
          <w:color w:val="000000"/>
          <w:shd w:val="clear" w:color="auto" w:fill="FFFFFF"/>
        </w:rPr>
        <w:t>Praktikerseminars</w:t>
      </w:r>
      <w:proofErr w:type="spellEnd"/>
      <w:r w:rsidRPr="0045715D">
        <w:rPr>
          <w:rFonts w:ascii="Segoe UI" w:hAnsi="Segoe UI" w:cs="Segoe UI"/>
          <w:color w:val="000000"/>
          <w:shd w:val="clear" w:color="auto" w:fill="FFFFFF"/>
        </w:rPr>
        <w:t xml:space="preserve"> Arbeitsrecht wird am </w:t>
      </w:r>
      <w:r w:rsidR="00DD6A7A"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30</w:t>
      </w:r>
      <w:r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. </w:t>
      </w:r>
      <w:r w:rsidR="00DD6A7A"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Mai</w:t>
      </w:r>
      <w:r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201</w:t>
      </w:r>
      <w:r w:rsidR="00DD6A7A"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7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 um </w:t>
      </w:r>
      <w:r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18:00 Uhr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 in </w:t>
      </w:r>
      <w:r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Hörsaal </w:t>
      </w:r>
      <w:r w:rsidR="00DD6A7A"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1</w:t>
      </w:r>
      <w:r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der Neuen Universität Heidelberg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 (Universitätsplatz) </w:t>
      </w:r>
      <w:r w:rsidRPr="0045715D">
        <w:rPr>
          <w:rFonts w:ascii="Segoe UI" w:hAnsi="Segoe UI" w:cs="Segoe UI"/>
          <w:b/>
          <w:color w:val="000000"/>
          <w:shd w:val="clear" w:color="auto" w:fill="FFFFFF"/>
        </w:rPr>
        <w:t xml:space="preserve">Herr </w:t>
      </w:r>
      <w:r w:rsidR="00122BE7"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Prof.</w:t>
      </w:r>
      <w:r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Dr. </w:t>
      </w:r>
      <w:r w:rsidR="00122BE7"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Mark</w:t>
      </w:r>
      <w:r w:rsidR="00DD6A7A"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us</w:t>
      </w:r>
      <w:r w:rsidR="00122BE7"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DD6A7A"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Stoffels</w:t>
      </w:r>
      <w:r w:rsidR="00122BE7" w:rsidRPr="0045715D">
        <w:rPr>
          <w:rFonts w:ascii="Segoe UI" w:hAnsi="Segoe UI" w:cs="Segoe UI"/>
          <w:color w:val="000000"/>
          <w:shd w:val="clear" w:color="auto" w:fill="FFFFFF"/>
        </w:rPr>
        <w:t xml:space="preserve"> einen Vortrag zum Thema „</w:t>
      </w:r>
      <w:r w:rsidR="00DD6A7A" w:rsidRPr="0045715D">
        <w:rPr>
          <w:rFonts w:ascii="Segoe UI" w:hAnsi="Segoe UI" w:cs="Segoe UI"/>
          <w:b/>
          <w:color w:val="000000"/>
          <w:shd w:val="clear" w:color="auto" w:fill="FFFFFF"/>
        </w:rPr>
        <w:t>Das Transparenzgebot im Spiegel der arbeitsgerichtlichen Rechtsprechung</w:t>
      </w:r>
      <w:r w:rsidR="00122BE7" w:rsidRPr="0045715D">
        <w:rPr>
          <w:rFonts w:ascii="Segoe UI" w:hAnsi="Segoe UI" w:cs="Segoe UI"/>
          <w:color w:val="000000"/>
          <w:shd w:val="clear" w:color="auto" w:fill="FFFFFF"/>
        </w:rPr>
        <w:t>“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 halten. Ein kleiner Imbiss vor dem Hörsaal bietet anschließend die Gelegenheit, sich über den Vortrag auszutauschen. </w:t>
      </w:r>
    </w:p>
    <w:p w:rsidR="00CF5D88" w:rsidRPr="0045715D" w:rsidRDefault="00CF5D88" w:rsidP="00CF5D88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CF5D88" w:rsidRPr="0045715D" w:rsidRDefault="00CF5D88" w:rsidP="00E83521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5715D">
        <w:rPr>
          <w:rFonts w:ascii="Segoe UI" w:hAnsi="Segoe UI" w:cs="Segoe UI"/>
          <w:color w:val="000000"/>
          <w:shd w:val="clear" w:color="auto" w:fill="FFFFFF"/>
        </w:rPr>
        <w:t>Die Teilnahme ist kostenlos</w:t>
      </w:r>
      <w:r w:rsidR="00AC0CFD" w:rsidRPr="0045715D">
        <w:rPr>
          <w:rFonts w:ascii="Segoe UI" w:hAnsi="Segoe UI" w:cs="Segoe UI"/>
          <w:color w:val="000000"/>
          <w:shd w:val="clear" w:color="auto" w:fill="FFFFFF"/>
        </w:rPr>
        <w:t>, um Spenden zur Deckung der Unkosten wird gebeten</w:t>
      </w:r>
      <w:r w:rsidRPr="0045715D">
        <w:rPr>
          <w:rFonts w:ascii="Segoe UI" w:hAnsi="Segoe UI" w:cs="Segoe UI"/>
          <w:color w:val="000000"/>
          <w:shd w:val="clear" w:color="auto" w:fill="FFFFFF"/>
        </w:rPr>
        <w:t>. Eine Fach</w:t>
      </w:r>
      <w:r w:rsidR="00AC0CFD" w:rsidRPr="0045715D">
        <w:rPr>
          <w:rFonts w:ascii="Segoe UI" w:hAnsi="Segoe UI" w:cs="Segoe UI"/>
          <w:color w:val="000000"/>
          <w:shd w:val="clear" w:color="auto" w:fill="FFFFFF"/>
        </w:rPr>
        <w:t>a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nwaltsbescheinigung i.S.v. § 15 FAO im Umfang von zwei Zeitstunden </w:t>
      </w:r>
      <w:r w:rsidR="007128AC" w:rsidRPr="0045715D">
        <w:rPr>
          <w:rFonts w:ascii="Segoe UI" w:hAnsi="Segoe UI" w:cs="Segoe UI"/>
          <w:color w:val="000000"/>
          <w:shd w:val="clear" w:color="auto" w:fill="FFFFFF"/>
        </w:rPr>
        <w:t xml:space="preserve">stellen wir 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gegen einen Unkostenbeitrag in Höhe von € 40 </w:t>
      </w:r>
      <w:r w:rsidR="007128AC" w:rsidRPr="0045715D">
        <w:rPr>
          <w:rFonts w:ascii="Segoe UI" w:hAnsi="Segoe UI" w:cs="Segoe UI"/>
          <w:color w:val="000000"/>
          <w:shd w:val="clear" w:color="auto" w:fill="FFFFFF"/>
        </w:rPr>
        <w:t xml:space="preserve">gerne 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aus. </w:t>
      </w:r>
      <w:r w:rsidR="00AC0CFD" w:rsidRPr="0045715D">
        <w:rPr>
          <w:rFonts w:ascii="Segoe UI" w:hAnsi="Segoe UI" w:cs="Segoe UI"/>
          <w:color w:val="000000"/>
          <w:shd w:val="clear" w:color="auto" w:fill="FFFFFF"/>
        </w:rPr>
        <w:t>Bitte melden Sie Ihre Teilnahme an dem Seminar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C0CFD" w:rsidRPr="0045715D">
        <w:rPr>
          <w:rFonts w:ascii="Segoe UI" w:hAnsi="Segoe UI" w:cs="Segoe UI"/>
          <w:color w:val="000000"/>
          <w:shd w:val="clear" w:color="auto" w:fill="FFFFFF"/>
        </w:rPr>
        <w:t>via E-Mail an die Adresse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22BE7" w:rsidRPr="0045715D">
        <w:rPr>
          <w:rFonts w:ascii="Segoe UI" w:hAnsi="Segoe UI" w:cs="Segoe UI"/>
          <w:color w:val="000000"/>
          <w:shd w:val="clear" w:color="auto" w:fill="FFFFFF"/>
        </w:rPr>
        <w:t>„</w:t>
      </w:r>
      <w:r w:rsidR="00A468E7" w:rsidRPr="00A468E7">
        <w:rPr>
          <w:rFonts w:ascii="Segoe UI" w:hAnsi="Segoe UI" w:cs="Segoe UI"/>
          <w:color w:val="000000"/>
          <w:shd w:val="clear" w:color="auto" w:fill="FFFFFF"/>
        </w:rPr>
        <w:t>Praktikerseminar.Arbeitsrecht@jurs.uni-heidelberg.de</w:t>
      </w:r>
      <w:r w:rsidR="00122BE7" w:rsidRPr="0045715D">
        <w:rPr>
          <w:rFonts w:ascii="Segoe UI" w:hAnsi="Segoe UI" w:cs="Segoe UI"/>
          <w:color w:val="000000"/>
          <w:shd w:val="clear" w:color="auto" w:fill="FFFFFF"/>
        </w:rPr>
        <w:t>“</w:t>
      </w:r>
      <w:r w:rsidR="00653A87" w:rsidRPr="0045715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C0CFD" w:rsidRPr="0045715D">
        <w:rPr>
          <w:rFonts w:ascii="Segoe UI" w:hAnsi="Segoe UI" w:cs="Segoe UI"/>
          <w:color w:val="000000"/>
          <w:shd w:val="clear" w:color="auto" w:fill="FFFFFF"/>
        </w:rPr>
        <w:t xml:space="preserve">an 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unter Angabe, ob </w:t>
      </w:r>
      <w:r w:rsidR="00863235" w:rsidRPr="0045715D">
        <w:rPr>
          <w:rFonts w:ascii="Segoe UI" w:hAnsi="Segoe UI" w:cs="Segoe UI"/>
          <w:color w:val="000000"/>
          <w:shd w:val="clear" w:color="auto" w:fill="FFFFFF"/>
        </w:rPr>
        <w:t xml:space="preserve">Sie </w:t>
      </w:r>
      <w:r w:rsidRPr="0045715D">
        <w:rPr>
          <w:rFonts w:ascii="Segoe UI" w:hAnsi="Segoe UI" w:cs="Segoe UI"/>
          <w:color w:val="000000"/>
          <w:shd w:val="clear" w:color="auto" w:fill="FFFFFF"/>
        </w:rPr>
        <w:t>e</w:t>
      </w:r>
      <w:r w:rsidR="00AC0CFD" w:rsidRPr="0045715D">
        <w:rPr>
          <w:rFonts w:ascii="Segoe UI" w:hAnsi="Segoe UI" w:cs="Segoe UI"/>
          <w:color w:val="000000"/>
          <w:shd w:val="clear" w:color="auto" w:fill="FFFFFF"/>
        </w:rPr>
        <w:t xml:space="preserve">ine Bescheinigung </w:t>
      </w:r>
      <w:r w:rsidR="00863235" w:rsidRPr="0045715D">
        <w:rPr>
          <w:rFonts w:ascii="Segoe UI" w:hAnsi="Segoe UI" w:cs="Segoe UI"/>
          <w:color w:val="000000"/>
          <w:shd w:val="clear" w:color="auto" w:fill="FFFFFF"/>
        </w:rPr>
        <w:t>wünschen</w:t>
      </w:r>
      <w:r w:rsidRPr="0045715D">
        <w:rPr>
          <w:rFonts w:ascii="Segoe UI" w:hAnsi="Segoe UI" w:cs="Segoe UI"/>
          <w:color w:val="000000"/>
          <w:shd w:val="clear" w:color="auto" w:fill="FFFFFF"/>
        </w:rPr>
        <w:t>.</w:t>
      </w:r>
      <w:r w:rsidR="007128AC" w:rsidRPr="0045715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83521" w:rsidRPr="0045715D">
        <w:rPr>
          <w:rFonts w:ascii="Segoe UI" w:hAnsi="Segoe UI" w:cs="Segoe UI"/>
          <w:color w:val="000000"/>
          <w:shd w:val="clear" w:color="auto" w:fill="FFFFFF"/>
        </w:rPr>
        <w:t>Den Unkostenbeitrag für die Teilnahmebescheinigung überweisen Sie</w:t>
      </w:r>
      <w:r w:rsidR="008C5169" w:rsidRPr="0045715D">
        <w:rPr>
          <w:rFonts w:ascii="Segoe UI" w:hAnsi="Segoe UI" w:cs="Segoe UI"/>
          <w:color w:val="000000"/>
          <w:shd w:val="clear" w:color="auto" w:fill="FFFFFF"/>
        </w:rPr>
        <w:t>,</w:t>
      </w:r>
      <w:r w:rsidR="00E83521" w:rsidRPr="0045715D">
        <w:rPr>
          <w:rFonts w:ascii="Segoe UI" w:hAnsi="Segoe UI" w:cs="Segoe UI"/>
          <w:color w:val="000000"/>
          <w:shd w:val="clear" w:color="auto" w:fill="FFFFFF"/>
        </w:rPr>
        <w:t xml:space="preserve"> bitte</w:t>
      </w:r>
      <w:r w:rsidR="008C5169" w:rsidRPr="0045715D">
        <w:rPr>
          <w:rFonts w:ascii="Segoe UI" w:hAnsi="Segoe UI" w:cs="Segoe UI"/>
          <w:color w:val="000000"/>
          <w:shd w:val="clear" w:color="auto" w:fill="FFFFFF"/>
        </w:rPr>
        <w:t>, mit dem Verwendungszweck</w:t>
      </w:r>
      <w:r w:rsidR="00E83521" w:rsidRPr="0045715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468E7" w:rsidRPr="00A468E7">
        <w:rPr>
          <w:rFonts w:ascii="Segoe UI" w:hAnsi="Segoe UI" w:cs="Segoe UI"/>
          <w:b/>
          <w:color w:val="000000"/>
          <w:shd w:val="clear" w:color="auto" w:fill="FFFFFF"/>
        </w:rPr>
        <w:t xml:space="preserve">Fonds 2301146, Bescheinigung für [Name des Teilnehmers] </w:t>
      </w:r>
      <w:r w:rsidR="00A468E7" w:rsidRPr="00A468E7">
        <w:rPr>
          <w:rFonts w:ascii="Segoe UI" w:hAnsi="Segoe UI" w:cs="Segoe UI"/>
          <w:color w:val="000000"/>
          <w:shd w:val="clear" w:color="auto" w:fill="FFFFFF"/>
        </w:rPr>
        <w:t>auf das Konto</w:t>
      </w:r>
      <w:r w:rsidR="00A468E7" w:rsidRPr="00A468E7">
        <w:rPr>
          <w:rFonts w:ascii="Segoe UI" w:hAnsi="Segoe UI" w:cs="Segoe UI"/>
          <w:b/>
          <w:color w:val="000000"/>
          <w:shd w:val="clear" w:color="auto" w:fill="FFFFFF"/>
        </w:rPr>
        <w:t xml:space="preserve"> der Universität Heidelberg bei der BW Bank Stuttgart, IBAN: DE69 6005 0101 7421 5004 36, SWIFT/BIC: SOLADEST600.</w:t>
      </w:r>
      <w:r w:rsidR="00E51B34" w:rsidRPr="0045715D">
        <w:rPr>
          <w:rFonts w:ascii="Segoe UI" w:hAnsi="Segoe UI" w:cs="Segoe UI"/>
          <w:color w:val="000000"/>
          <w:shd w:val="clear" w:color="auto" w:fill="FFFFFF"/>
        </w:rPr>
        <w:t xml:space="preserve"> Bei rechtzeitigem Zahlungseingang werden </w:t>
      </w:r>
      <w:r w:rsidR="00863235" w:rsidRPr="0045715D">
        <w:rPr>
          <w:rFonts w:ascii="Segoe UI" w:hAnsi="Segoe UI" w:cs="Segoe UI"/>
          <w:color w:val="000000"/>
          <w:shd w:val="clear" w:color="auto" w:fill="FFFFFF"/>
        </w:rPr>
        <w:t xml:space="preserve">wir </w:t>
      </w:r>
      <w:r w:rsidR="00E51B34" w:rsidRPr="0045715D">
        <w:rPr>
          <w:rFonts w:ascii="Segoe UI" w:hAnsi="Segoe UI" w:cs="Segoe UI"/>
          <w:color w:val="000000"/>
          <w:shd w:val="clear" w:color="auto" w:fill="FFFFFF"/>
        </w:rPr>
        <w:t xml:space="preserve">Ihnen die Teilnahmenachweise im Anschluss an den Vortrag </w:t>
      </w:r>
      <w:r w:rsidR="00863235" w:rsidRPr="0045715D">
        <w:rPr>
          <w:rFonts w:ascii="Segoe UI" w:hAnsi="Segoe UI" w:cs="Segoe UI"/>
          <w:color w:val="000000"/>
          <w:shd w:val="clear" w:color="auto" w:fill="FFFFFF"/>
        </w:rPr>
        <w:t>aus</w:t>
      </w:r>
      <w:r w:rsidR="00E51B34" w:rsidRPr="0045715D">
        <w:rPr>
          <w:rFonts w:ascii="Segoe UI" w:hAnsi="Segoe UI" w:cs="Segoe UI"/>
          <w:color w:val="000000"/>
          <w:shd w:val="clear" w:color="auto" w:fill="FFFFFF"/>
        </w:rPr>
        <w:t>händig</w:t>
      </w:r>
      <w:r w:rsidR="00863235" w:rsidRPr="0045715D">
        <w:rPr>
          <w:rFonts w:ascii="Segoe UI" w:hAnsi="Segoe UI" w:cs="Segoe UI"/>
          <w:color w:val="000000"/>
          <w:shd w:val="clear" w:color="auto" w:fill="FFFFFF"/>
        </w:rPr>
        <w:t>en</w:t>
      </w:r>
      <w:r w:rsidR="00E51B34" w:rsidRPr="0045715D">
        <w:rPr>
          <w:rFonts w:ascii="Segoe UI" w:hAnsi="Segoe UI" w:cs="Segoe UI"/>
          <w:color w:val="000000"/>
          <w:shd w:val="clear" w:color="auto" w:fill="FFFFFF"/>
        </w:rPr>
        <w:t>.</w:t>
      </w:r>
    </w:p>
    <w:p w:rsidR="007128AC" w:rsidRPr="0045715D" w:rsidRDefault="007128AC" w:rsidP="00CF5D88">
      <w:pPr>
        <w:pStyle w:val="Kopfzeile"/>
        <w:tabs>
          <w:tab w:val="clear" w:pos="4536"/>
          <w:tab w:val="clear" w:pos="9072"/>
        </w:tabs>
        <w:spacing w:after="120"/>
        <w:jc w:val="both"/>
        <w:rPr>
          <w:rFonts w:ascii="Segoe UI" w:hAnsi="Segoe UI" w:cs="Segoe UI"/>
        </w:rPr>
      </w:pPr>
    </w:p>
    <w:p w:rsidR="00CF5D88" w:rsidRPr="00653A87" w:rsidRDefault="0045715D" w:rsidP="00CF5D88">
      <w:pPr>
        <w:pStyle w:val="Kopfzeile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183515</wp:posOffset>
            </wp:positionV>
            <wp:extent cx="1057910" cy="791845"/>
            <wp:effectExtent l="0" t="0" r="0" b="0"/>
            <wp:wrapNone/>
            <wp:docPr id="9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760095</wp:posOffset>
            </wp:positionH>
            <wp:positionV relativeFrom="paragraph">
              <wp:posOffset>134620</wp:posOffset>
            </wp:positionV>
            <wp:extent cx="1691640" cy="791845"/>
            <wp:effectExtent l="19050" t="0" r="3810" b="0"/>
            <wp:wrapNone/>
            <wp:docPr id="8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D88" w:rsidRPr="0045715D">
        <w:rPr>
          <w:rFonts w:ascii="Segoe UI" w:hAnsi="Segoe UI" w:cs="Segoe UI"/>
        </w:rPr>
        <w:t>Wir freuen uns auf eine rege Beteiligung und verbleiben mit freundlichen Grüßen</w:t>
      </w:r>
    </w:p>
    <w:p w:rsidR="00CF5D88" w:rsidRPr="00863235" w:rsidRDefault="00CF5D88" w:rsidP="00863235">
      <w:pPr>
        <w:pStyle w:val="Kopfzeile"/>
        <w:tabs>
          <w:tab w:val="clear" w:pos="4536"/>
          <w:tab w:val="clear" w:pos="9072"/>
        </w:tabs>
        <w:spacing w:after="120"/>
        <w:jc w:val="both"/>
      </w:pPr>
    </w:p>
    <w:p w:rsidR="00CF5D88" w:rsidRPr="00863235" w:rsidRDefault="00CF5D88" w:rsidP="00863235">
      <w:pPr>
        <w:pStyle w:val="Kopfzeile"/>
        <w:tabs>
          <w:tab w:val="clear" w:pos="4536"/>
          <w:tab w:val="clear" w:pos="9072"/>
        </w:tabs>
      </w:pPr>
    </w:p>
    <w:p w:rsidR="00863235" w:rsidRPr="00863235" w:rsidRDefault="00863235" w:rsidP="00863235">
      <w:pPr>
        <w:pStyle w:val="Kopfzeile"/>
        <w:tabs>
          <w:tab w:val="clear" w:pos="4536"/>
          <w:tab w:val="clear" w:pos="9072"/>
        </w:tabs>
      </w:pPr>
    </w:p>
    <w:p w:rsidR="00CF5D88" w:rsidRPr="00653A87" w:rsidRDefault="004949DA" w:rsidP="00CF5D88">
      <w:pPr>
        <w:pStyle w:val="Kopfzeile"/>
        <w:tabs>
          <w:tab w:val="clear" w:pos="4536"/>
          <w:tab w:val="clear" w:pos="9072"/>
        </w:tabs>
      </w:pPr>
      <w:r>
        <w:t>Prof. Dr. Thomas Lobinger</w:t>
      </w:r>
      <w:r>
        <w:tab/>
      </w:r>
      <w:r>
        <w:tab/>
      </w:r>
      <w:r w:rsidR="00D80A9C">
        <w:tab/>
      </w:r>
      <w:r>
        <w:tab/>
      </w:r>
      <w:r w:rsidR="00CF5D88" w:rsidRPr="00653A87">
        <w:t>Prof. Dr. Markus Stoffels</w:t>
      </w:r>
    </w:p>
    <w:p w:rsidR="00D52CAE" w:rsidRDefault="0045715D" w:rsidP="007128AC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109855</wp:posOffset>
            </wp:positionV>
            <wp:extent cx="1198880" cy="590550"/>
            <wp:effectExtent l="19050" t="0" r="1270" b="0"/>
            <wp:wrapNone/>
            <wp:docPr id="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144145</wp:posOffset>
            </wp:positionV>
            <wp:extent cx="2491105" cy="600456"/>
            <wp:effectExtent l="19050" t="0" r="4445" b="0"/>
            <wp:wrapNone/>
            <wp:docPr id="1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6004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F5D88" w:rsidRPr="00653A87">
        <w:rPr>
          <w:sz w:val="16"/>
          <w:szCs w:val="16"/>
        </w:rPr>
        <w:t>Universität Heidelberg</w:t>
      </w:r>
      <w:r w:rsidR="00CF5D88" w:rsidRPr="00653A87">
        <w:rPr>
          <w:sz w:val="16"/>
          <w:szCs w:val="16"/>
        </w:rPr>
        <w:tab/>
      </w:r>
      <w:r w:rsidR="00CF5D88" w:rsidRPr="00653A87">
        <w:rPr>
          <w:sz w:val="16"/>
          <w:szCs w:val="16"/>
        </w:rPr>
        <w:tab/>
      </w:r>
      <w:r w:rsidR="00CF5D88" w:rsidRPr="00653A87">
        <w:rPr>
          <w:sz w:val="16"/>
          <w:szCs w:val="16"/>
        </w:rPr>
        <w:tab/>
      </w:r>
      <w:r w:rsidR="00CF5D88" w:rsidRPr="00653A87">
        <w:rPr>
          <w:sz w:val="16"/>
          <w:szCs w:val="16"/>
        </w:rPr>
        <w:tab/>
      </w:r>
      <w:r w:rsidR="00D80A9C">
        <w:rPr>
          <w:sz w:val="16"/>
          <w:szCs w:val="16"/>
        </w:rPr>
        <w:tab/>
      </w:r>
      <w:r w:rsidR="00CF5D88" w:rsidRPr="00653A87">
        <w:rPr>
          <w:sz w:val="16"/>
          <w:szCs w:val="16"/>
        </w:rPr>
        <w:t>Universität Heidelberg</w:t>
      </w:r>
    </w:p>
    <w:p w:rsidR="00122BE7" w:rsidRDefault="00122BE7" w:rsidP="007128AC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122BE7" w:rsidRDefault="00122BE7" w:rsidP="007128AC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122BE7" w:rsidRDefault="00122BE7" w:rsidP="007128AC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122BE7" w:rsidRDefault="00122BE7" w:rsidP="007128AC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122BE7" w:rsidRPr="00653A87" w:rsidRDefault="00122BE7" w:rsidP="00122BE7">
      <w:pPr>
        <w:pStyle w:val="Kopfzeile"/>
        <w:tabs>
          <w:tab w:val="clear" w:pos="4536"/>
          <w:tab w:val="clear" w:pos="9072"/>
        </w:tabs>
      </w:pPr>
      <w:r w:rsidRPr="00653A87">
        <w:t xml:space="preserve">Prof. Dr. Philipp S. </w:t>
      </w:r>
      <w:proofErr w:type="spellStart"/>
      <w:r w:rsidRPr="00653A87">
        <w:t>Fischinger</w:t>
      </w:r>
      <w:proofErr w:type="spellEnd"/>
      <w:r w:rsidRPr="00653A87">
        <w:t xml:space="preserve">, LL.M. (Harvard) </w:t>
      </w:r>
      <w:r w:rsidR="00D80A9C">
        <w:tab/>
      </w:r>
      <w:r w:rsidRPr="00653A87">
        <w:tab/>
        <w:t>Prof. Dr. Friedemann Kainer</w:t>
      </w:r>
    </w:p>
    <w:p w:rsidR="00122BE7" w:rsidRPr="00653A87" w:rsidRDefault="00122BE7" w:rsidP="00122BE7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  <w:r w:rsidRPr="00653A87">
        <w:rPr>
          <w:sz w:val="16"/>
          <w:szCs w:val="16"/>
        </w:rPr>
        <w:t>Universität Mannheim</w:t>
      </w:r>
      <w:r w:rsidRPr="00653A87">
        <w:rPr>
          <w:sz w:val="16"/>
          <w:szCs w:val="16"/>
        </w:rPr>
        <w:tab/>
      </w:r>
      <w:r w:rsidRPr="00653A87">
        <w:rPr>
          <w:sz w:val="16"/>
          <w:szCs w:val="16"/>
        </w:rPr>
        <w:tab/>
      </w:r>
      <w:r w:rsidRPr="00653A87">
        <w:rPr>
          <w:sz w:val="16"/>
          <w:szCs w:val="16"/>
        </w:rPr>
        <w:tab/>
      </w:r>
      <w:r w:rsidRPr="00653A87">
        <w:rPr>
          <w:sz w:val="16"/>
          <w:szCs w:val="16"/>
        </w:rPr>
        <w:tab/>
      </w:r>
      <w:r w:rsidR="00D80A9C">
        <w:rPr>
          <w:sz w:val="16"/>
          <w:szCs w:val="16"/>
        </w:rPr>
        <w:tab/>
      </w:r>
      <w:r w:rsidRPr="00653A87">
        <w:rPr>
          <w:sz w:val="16"/>
          <w:szCs w:val="16"/>
        </w:rPr>
        <w:t>Universität Mannheim</w:t>
      </w:r>
    </w:p>
    <w:p w:rsidR="00122BE7" w:rsidRPr="00653A87" w:rsidRDefault="00122BE7" w:rsidP="00122BE7">
      <w:pPr>
        <w:pStyle w:val="Kopfzeile"/>
        <w:tabs>
          <w:tab w:val="clear" w:pos="4536"/>
          <w:tab w:val="clear" w:pos="9072"/>
        </w:tabs>
      </w:pPr>
    </w:p>
    <w:sectPr w:rsidR="00122BE7" w:rsidRPr="00653A87" w:rsidSect="009B04B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418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72" w:rsidRDefault="005A3E72">
      <w:r>
        <w:separator/>
      </w:r>
    </w:p>
  </w:endnote>
  <w:endnote w:type="continuationSeparator" w:id="0">
    <w:p w:rsidR="005A3E72" w:rsidRDefault="005A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78" w:rsidRDefault="00820978" w:rsidP="006F711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20978" w:rsidRDefault="00820978" w:rsidP="0082097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78" w:rsidRDefault="00820978" w:rsidP="006F7116">
    <w:pPr>
      <w:pStyle w:val="Fuzeile"/>
      <w:framePr w:wrap="around" w:vAnchor="text" w:hAnchor="margin" w:xAlign="right" w:y="1"/>
      <w:rPr>
        <w:rStyle w:val="Seitenzahl"/>
      </w:rPr>
    </w:pPr>
  </w:p>
  <w:p w:rsidR="00820978" w:rsidRDefault="00820978" w:rsidP="00820978">
    <w:pPr>
      <w:pStyle w:val="Fuzeile"/>
      <w:ind w:right="360"/>
    </w:pPr>
    <w:r>
      <w:tab/>
    </w:r>
    <w:r>
      <w:tab/>
      <w:t xml:space="preserve">Seite </w:t>
    </w:r>
    <w:r w:rsidR="002F3419">
      <w:fldChar w:fldCharType="begin"/>
    </w:r>
    <w:r w:rsidR="002F3419">
      <w:instrText xml:space="preserve"> PAGE </w:instrText>
    </w:r>
    <w:r w:rsidR="002F3419">
      <w:fldChar w:fldCharType="separate"/>
    </w:r>
    <w:r w:rsidR="0045715D">
      <w:rPr>
        <w:noProof/>
      </w:rPr>
      <w:t>2</w:t>
    </w:r>
    <w:r w:rsidR="002F3419">
      <w:rPr>
        <w:noProof/>
      </w:rPr>
      <w:fldChar w:fldCharType="end"/>
    </w:r>
    <w:r>
      <w:t xml:space="preserve"> von </w:t>
    </w:r>
    <w:fldSimple w:instr=" NUMPAGES ">
      <w:r w:rsidR="0045715D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978" w:rsidRDefault="00820978" w:rsidP="00820978">
    <w:pPr>
      <w:pStyle w:val="Fuzeile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72" w:rsidRDefault="005A3E72">
      <w:r>
        <w:separator/>
      </w:r>
    </w:p>
  </w:footnote>
  <w:footnote w:type="continuationSeparator" w:id="0">
    <w:p w:rsidR="005A3E72" w:rsidRDefault="005A3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2D1" w:rsidRDefault="00D432D1" w:rsidP="00D432D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432D1" w:rsidRDefault="00D432D1" w:rsidP="00D432D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1DD" w:rsidRDefault="005D01DD" w:rsidP="00D432D1">
    <w:pPr>
      <w:pStyle w:val="Kopfzeile"/>
      <w:ind w:right="360"/>
    </w:pPr>
  </w:p>
  <w:p w:rsidR="00CE3388" w:rsidRDefault="00CE3388" w:rsidP="00D432D1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924"/>
    <w:rsid w:val="000228DE"/>
    <w:rsid w:val="000456EA"/>
    <w:rsid w:val="00051772"/>
    <w:rsid w:val="00093C63"/>
    <w:rsid w:val="000A59C7"/>
    <w:rsid w:val="000C0F31"/>
    <w:rsid w:val="000C2A7E"/>
    <w:rsid w:val="000F0ACC"/>
    <w:rsid w:val="0011196E"/>
    <w:rsid w:val="00122BE7"/>
    <w:rsid w:val="00130176"/>
    <w:rsid w:val="00150C60"/>
    <w:rsid w:val="00162122"/>
    <w:rsid w:val="00180AFF"/>
    <w:rsid w:val="0019666F"/>
    <w:rsid w:val="001B1FC0"/>
    <w:rsid w:val="001B5384"/>
    <w:rsid w:val="0023704B"/>
    <w:rsid w:val="00272F6B"/>
    <w:rsid w:val="002A0820"/>
    <w:rsid w:val="002C53DE"/>
    <w:rsid w:val="002D5E23"/>
    <w:rsid w:val="002E4C65"/>
    <w:rsid w:val="002F3419"/>
    <w:rsid w:val="003126CE"/>
    <w:rsid w:val="00344B8E"/>
    <w:rsid w:val="00346F0E"/>
    <w:rsid w:val="00363021"/>
    <w:rsid w:val="003A01D4"/>
    <w:rsid w:val="00405C61"/>
    <w:rsid w:val="0041719E"/>
    <w:rsid w:val="00420A65"/>
    <w:rsid w:val="00446DF0"/>
    <w:rsid w:val="0045715D"/>
    <w:rsid w:val="004949DA"/>
    <w:rsid w:val="004A4098"/>
    <w:rsid w:val="004E1C0F"/>
    <w:rsid w:val="004F0725"/>
    <w:rsid w:val="004F719A"/>
    <w:rsid w:val="0051102D"/>
    <w:rsid w:val="00522C7D"/>
    <w:rsid w:val="00545D98"/>
    <w:rsid w:val="00561A90"/>
    <w:rsid w:val="00576A84"/>
    <w:rsid w:val="005837AF"/>
    <w:rsid w:val="005A3E72"/>
    <w:rsid w:val="005C3918"/>
    <w:rsid w:val="005D01DD"/>
    <w:rsid w:val="00603DB4"/>
    <w:rsid w:val="00612625"/>
    <w:rsid w:val="00653A87"/>
    <w:rsid w:val="006A0DCC"/>
    <w:rsid w:val="006A5BF7"/>
    <w:rsid w:val="006F7116"/>
    <w:rsid w:val="0070204B"/>
    <w:rsid w:val="00703E58"/>
    <w:rsid w:val="007128AC"/>
    <w:rsid w:val="00717FFC"/>
    <w:rsid w:val="0074270C"/>
    <w:rsid w:val="00780DDB"/>
    <w:rsid w:val="007947FC"/>
    <w:rsid w:val="007C1703"/>
    <w:rsid w:val="007E30CC"/>
    <w:rsid w:val="00804EB4"/>
    <w:rsid w:val="00815427"/>
    <w:rsid w:val="00820978"/>
    <w:rsid w:val="00820EBB"/>
    <w:rsid w:val="00836A5F"/>
    <w:rsid w:val="00843759"/>
    <w:rsid w:val="008439A8"/>
    <w:rsid w:val="00863235"/>
    <w:rsid w:val="008C5169"/>
    <w:rsid w:val="0094277B"/>
    <w:rsid w:val="00974707"/>
    <w:rsid w:val="00991FFA"/>
    <w:rsid w:val="009B04BD"/>
    <w:rsid w:val="009D4332"/>
    <w:rsid w:val="009F2318"/>
    <w:rsid w:val="00A00120"/>
    <w:rsid w:val="00A05D36"/>
    <w:rsid w:val="00A45FC9"/>
    <w:rsid w:val="00A468E7"/>
    <w:rsid w:val="00A73005"/>
    <w:rsid w:val="00A857F5"/>
    <w:rsid w:val="00AB4843"/>
    <w:rsid w:val="00AC0CFD"/>
    <w:rsid w:val="00B03B2F"/>
    <w:rsid w:val="00B03B65"/>
    <w:rsid w:val="00B11142"/>
    <w:rsid w:val="00B55E9C"/>
    <w:rsid w:val="00B711E2"/>
    <w:rsid w:val="00B839AD"/>
    <w:rsid w:val="00BB5924"/>
    <w:rsid w:val="00BF210E"/>
    <w:rsid w:val="00BF32EA"/>
    <w:rsid w:val="00C32CF0"/>
    <w:rsid w:val="00C63CA4"/>
    <w:rsid w:val="00C66D02"/>
    <w:rsid w:val="00C81ECB"/>
    <w:rsid w:val="00CB7D2A"/>
    <w:rsid w:val="00CE3388"/>
    <w:rsid w:val="00CF5D88"/>
    <w:rsid w:val="00D23C1A"/>
    <w:rsid w:val="00D270BE"/>
    <w:rsid w:val="00D432D1"/>
    <w:rsid w:val="00D52CAE"/>
    <w:rsid w:val="00D80A9C"/>
    <w:rsid w:val="00D97FB1"/>
    <w:rsid w:val="00DA3216"/>
    <w:rsid w:val="00DA3832"/>
    <w:rsid w:val="00DB4636"/>
    <w:rsid w:val="00DD0C59"/>
    <w:rsid w:val="00DD6A7A"/>
    <w:rsid w:val="00E01657"/>
    <w:rsid w:val="00E064EE"/>
    <w:rsid w:val="00E10745"/>
    <w:rsid w:val="00E33542"/>
    <w:rsid w:val="00E51B34"/>
    <w:rsid w:val="00E65B5B"/>
    <w:rsid w:val="00E83521"/>
    <w:rsid w:val="00E86FA2"/>
    <w:rsid w:val="00EA0366"/>
    <w:rsid w:val="00EA4697"/>
    <w:rsid w:val="00EA578C"/>
    <w:rsid w:val="00F0517E"/>
    <w:rsid w:val="00F06D6F"/>
    <w:rsid w:val="00F573CE"/>
    <w:rsid w:val="00F669CA"/>
    <w:rsid w:val="00F82D7F"/>
    <w:rsid w:val="00FA0191"/>
    <w:rsid w:val="00FA464F"/>
    <w:rsid w:val="00FA612B"/>
    <w:rsid w:val="00F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906D0E10-3BCB-4D6B-A780-49AE6D37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5924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B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B59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1542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432D1"/>
  </w:style>
  <w:style w:type="paragraph" w:styleId="Sprechblasentext">
    <w:name w:val="Balloon Text"/>
    <w:basedOn w:val="Standard"/>
    <w:semiHidden/>
    <w:rsid w:val="0019666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CF5D8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JurSem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Zeller</dc:creator>
  <cp:lastModifiedBy>Mitarbeiter</cp:lastModifiedBy>
  <cp:revision>2</cp:revision>
  <cp:lastPrinted>2015-10-12T14:30:00Z</cp:lastPrinted>
  <dcterms:created xsi:type="dcterms:W3CDTF">2017-04-24T17:58:00Z</dcterms:created>
  <dcterms:modified xsi:type="dcterms:W3CDTF">2017-04-24T17:58:00Z</dcterms:modified>
</cp:coreProperties>
</file>